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9D" w:rsidRDefault="00055B9D">
      <w:pPr>
        <w:jc w:val="right"/>
        <w:rPr>
          <w:rFonts w:ascii="Arial Narrow" w:hAnsi="Arial Narrow"/>
        </w:rPr>
      </w:pPr>
    </w:p>
    <w:p w:rsidR="00055B9D" w:rsidRDefault="00EF173E" w:rsidP="000A3845">
      <w:pPr>
        <w:ind w:right="4440"/>
        <w:jc w:val="right"/>
        <w:rPr>
          <w:rFonts w:ascii="Arial Narrow" w:hAnsi="Arial Narrow"/>
        </w:rPr>
      </w:pPr>
      <w:r w:rsidRPr="00EF173E"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3pt;height:31pt">
            <v:imagedata r:id="rId7" o:title="logoSCP"/>
          </v:shape>
        </w:pict>
      </w:r>
    </w:p>
    <w:p w:rsidR="00055B9D" w:rsidRDefault="00055B9D">
      <w:pPr>
        <w:jc w:val="right"/>
        <w:rPr>
          <w:rFonts w:ascii="Arial Narrow" w:hAnsi="Arial Narrow"/>
        </w:rPr>
      </w:pPr>
    </w:p>
    <w:p w:rsidR="00055B9D" w:rsidRDefault="00055B9D">
      <w:pPr>
        <w:jc w:val="right"/>
        <w:rPr>
          <w:rFonts w:ascii="Arial Narrow" w:hAnsi="Arial Narrow"/>
        </w:rPr>
      </w:pPr>
    </w:p>
    <w:p w:rsidR="00055B9D" w:rsidRDefault="00055B9D">
      <w:pPr>
        <w:jc w:val="right"/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EF173E">
      <w:pPr>
        <w:jc w:val="right"/>
        <w:rPr>
          <w:rFonts w:ascii="Arial Narrow" w:hAnsi="Arial Narrow"/>
        </w:rPr>
      </w:pPr>
      <w:r w:rsidRPr="00EF173E">
        <w:rPr>
          <w:rFonts w:ascii="Arial Narrow" w:hAnsi="Arial Narrow"/>
        </w:rPr>
        <w:pict>
          <v:shape id="_x0000_i1026" type="#_x0000_t75" style="width:378.4pt;height:274.6pt">
            <v:imagedata r:id="rId8" o:title="LOGO_corregido"/>
          </v:shape>
        </w:pict>
      </w: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Default="00055B9D">
      <w:pPr>
        <w:rPr>
          <w:rFonts w:ascii="Arial Narrow" w:hAnsi="Arial Narrow"/>
        </w:rPr>
      </w:pPr>
    </w:p>
    <w:p w:rsidR="00055B9D" w:rsidRPr="00F90A62" w:rsidRDefault="00055B9D">
      <w:pPr>
        <w:tabs>
          <w:tab w:val="right" w:pos="8504"/>
        </w:tabs>
        <w:rPr>
          <w:rFonts w:asciiTheme="minorHAnsi" w:hAnsiTheme="minorHAnsi"/>
          <w:b/>
          <w:bCs/>
          <w:color w:val="800000"/>
        </w:rPr>
      </w:pPr>
    </w:p>
    <w:p w:rsidR="00A01286" w:rsidRPr="00F90A62" w:rsidRDefault="00A01286" w:rsidP="00A01286">
      <w:pPr>
        <w:tabs>
          <w:tab w:val="right" w:pos="8504"/>
        </w:tabs>
        <w:rPr>
          <w:rFonts w:asciiTheme="minorHAnsi" w:hAnsiTheme="minorHAnsi"/>
          <w:b/>
          <w:bCs/>
          <w:color w:val="800000"/>
        </w:rPr>
      </w:pPr>
      <w:r w:rsidRPr="00F90A62">
        <w:rPr>
          <w:rFonts w:asciiTheme="minorHAnsi" w:hAnsiTheme="minorHAnsi"/>
          <w:b/>
          <w:bCs/>
          <w:color w:val="800000"/>
        </w:rPr>
        <w:t>El projecte UPC Recerca Jove ________________________________________</w:t>
      </w:r>
    </w:p>
    <w:p w:rsidR="00A01286" w:rsidRPr="00F90A62" w:rsidRDefault="00A01286" w:rsidP="00A01286">
      <w:pPr>
        <w:tabs>
          <w:tab w:val="right" w:pos="8504"/>
        </w:tabs>
        <w:rPr>
          <w:rFonts w:asciiTheme="minorHAnsi" w:hAnsiTheme="minorHAnsi" w:cs="Arial"/>
          <w:b/>
          <w:bCs/>
        </w:rPr>
      </w:pPr>
    </w:p>
    <w:p w:rsidR="00A01286" w:rsidRPr="00F90A62" w:rsidRDefault="00A01286" w:rsidP="00A01286">
      <w:pPr>
        <w:pStyle w:val="Textindependent"/>
        <w:tabs>
          <w:tab w:val="left" w:pos="2520"/>
        </w:tabs>
        <w:rPr>
          <w:rFonts w:asciiTheme="minorHAnsi" w:hAnsiTheme="minorHAnsi" w:cs="Tahoma"/>
          <w:sz w:val="24"/>
        </w:rPr>
      </w:pPr>
      <w:r w:rsidRPr="00F90A62">
        <w:rPr>
          <w:rFonts w:asciiTheme="minorHAnsi" w:hAnsiTheme="minorHAnsi" w:cs="Tahoma"/>
          <w:sz w:val="24"/>
        </w:rPr>
        <w:t>La Universitat Politècnica de Catalunya (</w:t>
      </w:r>
      <w:r w:rsidRPr="00F90A62">
        <w:rPr>
          <w:rFonts w:asciiTheme="minorHAnsi" w:hAnsiTheme="minorHAnsi" w:cs="Tahoma"/>
          <w:sz w:val="24"/>
          <w:u w:color="008000"/>
        </w:rPr>
        <w:t>UPC</w:t>
      </w:r>
      <w:r w:rsidRPr="00F90A62">
        <w:rPr>
          <w:rFonts w:asciiTheme="minorHAnsi" w:hAnsiTheme="minorHAnsi" w:cs="Tahoma"/>
          <w:sz w:val="24"/>
        </w:rPr>
        <w:t xml:space="preserve">), a través del Servei de Comunicació i Promoció de la </w:t>
      </w:r>
      <w:r w:rsidRPr="00F90A62">
        <w:rPr>
          <w:rFonts w:asciiTheme="minorHAnsi" w:hAnsiTheme="minorHAnsi" w:cs="Tahoma"/>
          <w:sz w:val="24"/>
          <w:u w:color="008000"/>
        </w:rPr>
        <w:t>UPC</w:t>
      </w:r>
      <w:r w:rsidRPr="00F90A62">
        <w:rPr>
          <w:rFonts w:asciiTheme="minorHAnsi" w:hAnsiTheme="minorHAnsi" w:cs="Tahoma"/>
          <w:sz w:val="24"/>
        </w:rPr>
        <w:t xml:space="preserve">, </w:t>
      </w:r>
      <w:r w:rsidR="00AD762B" w:rsidRPr="00F90A62">
        <w:rPr>
          <w:rFonts w:asciiTheme="minorHAnsi" w:hAnsiTheme="minorHAnsi" w:cs="Tahoma"/>
          <w:sz w:val="24"/>
        </w:rPr>
        <w:t>inicia la segona fase d</w:t>
      </w:r>
      <w:r w:rsidRPr="00F90A62">
        <w:rPr>
          <w:rFonts w:asciiTheme="minorHAnsi" w:hAnsiTheme="minorHAnsi" w:cs="Tahoma"/>
          <w:sz w:val="24"/>
        </w:rPr>
        <w:t xml:space="preserve">el projecte </w:t>
      </w:r>
      <w:r w:rsidRPr="00F90A62">
        <w:rPr>
          <w:rFonts w:asciiTheme="minorHAnsi" w:hAnsiTheme="minorHAnsi" w:cs="Tahoma"/>
          <w:b/>
          <w:bCs/>
          <w:sz w:val="24"/>
          <w:u w:color="008000"/>
        </w:rPr>
        <w:t>UPC</w:t>
      </w:r>
      <w:r w:rsidRPr="00F90A62">
        <w:rPr>
          <w:rFonts w:asciiTheme="minorHAnsi" w:hAnsiTheme="minorHAnsi" w:cs="Tahoma"/>
          <w:b/>
          <w:bCs/>
          <w:sz w:val="24"/>
        </w:rPr>
        <w:t xml:space="preserve"> Recerca Jove</w:t>
      </w:r>
      <w:r w:rsidRPr="00F90A62">
        <w:rPr>
          <w:rFonts w:asciiTheme="minorHAnsi" w:hAnsiTheme="minorHAnsi" w:cs="Tahoma"/>
          <w:sz w:val="24"/>
        </w:rPr>
        <w:t xml:space="preserve"> per elaborar continguts audiovisuals de divulgació de l’arquitectura, la ciència i l’enginyeria.</w:t>
      </w:r>
    </w:p>
    <w:p w:rsidR="00A01286" w:rsidRPr="00F90A62" w:rsidRDefault="00A01286" w:rsidP="00A01286">
      <w:pPr>
        <w:tabs>
          <w:tab w:val="left" w:pos="2520"/>
          <w:tab w:val="right" w:pos="8504"/>
        </w:tabs>
        <w:rPr>
          <w:rFonts w:asciiTheme="minorHAnsi" w:hAnsiTheme="minorHAnsi" w:cs="Tahoma"/>
        </w:rPr>
      </w:pPr>
    </w:p>
    <w:p w:rsidR="00A01286" w:rsidRPr="00F90A62" w:rsidRDefault="00A01286" w:rsidP="00A01286">
      <w:pPr>
        <w:tabs>
          <w:tab w:val="left" w:pos="25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90A62">
        <w:rPr>
          <w:rFonts w:asciiTheme="minorHAnsi" w:hAnsiTheme="minorHAnsi" w:cs="Tahoma"/>
        </w:rPr>
        <w:t xml:space="preserve">L’objectiu del projecte és crear continguts de divulgació científica, en format audiovisual, per ser difosos a través de canals digitals sobre projectes tecnològics desenvolupats en equips en els quals hi participen joves investigadors i investigadores de la Universitat. Són ells i elles els que </w:t>
      </w:r>
      <w:r w:rsidRPr="00F90A62">
        <w:rPr>
          <w:rFonts w:asciiTheme="minorHAnsi" w:hAnsiTheme="minorHAnsi" w:cs="Tahoma"/>
          <w:u w:color="FF0000"/>
        </w:rPr>
        <w:t>expli</w:t>
      </w:r>
      <w:r w:rsidRPr="00F90A62">
        <w:rPr>
          <w:rFonts w:asciiTheme="minorHAnsi" w:hAnsiTheme="minorHAnsi" w:cs="Tahoma"/>
        </w:rPr>
        <w:t xml:space="preserve">quen en primera persona la seva implicació en la recerca, des d’un punt de vista professional, però també emocional. </w:t>
      </w:r>
    </w:p>
    <w:p w:rsidR="00A01286" w:rsidRPr="00F90A62" w:rsidRDefault="00A01286" w:rsidP="00A01286">
      <w:pPr>
        <w:tabs>
          <w:tab w:val="left" w:pos="25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A01286" w:rsidRPr="00F90A62" w:rsidRDefault="00A01286" w:rsidP="00A0128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90A62">
        <w:rPr>
          <w:rFonts w:asciiTheme="minorHAnsi" w:hAnsiTheme="minorHAnsi" w:cs="Tahoma"/>
        </w:rPr>
        <w:t xml:space="preserve">Aquests continguts estan adreçats especialment a altres joves, universitaris, futurs investigadors </w:t>
      </w:r>
      <w:r w:rsidRPr="00F90A62">
        <w:rPr>
          <w:rFonts w:asciiTheme="minorHAnsi" w:hAnsiTheme="minorHAnsi" w:cs="Tahoma"/>
          <w:u w:color="008000"/>
        </w:rPr>
        <w:t xml:space="preserve">i </w:t>
      </w:r>
      <w:r w:rsidRPr="00F90A62">
        <w:rPr>
          <w:rFonts w:asciiTheme="minorHAnsi" w:hAnsiTheme="minorHAnsi" w:cs="Tahoma"/>
        </w:rPr>
        <w:t xml:space="preserve">estudiantat de </w:t>
      </w:r>
      <w:r w:rsidR="00C81D90" w:rsidRPr="00F90A62">
        <w:rPr>
          <w:rFonts w:asciiTheme="minorHAnsi" w:hAnsiTheme="minorHAnsi" w:cs="Tahoma"/>
          <w:u w:color="FF0000"/>
        </w:rPr>
        <w:t>màster</w:t>
      </w:r>
      <w:r w:rsidRPr="00F90A62">
        <w:rPr>
          <w:rFonts w:asciiTheme="minorHAnsi" w:hAnsiTheme="minorHAnsi" w:cs="Tahoma"/>
        </w:rPr>
        <w:t xml:space="preserve"> </w:t>
      </w:r>
      <w:r w:rsidRPr="00F90A62">
        <w:rPr>
          <w:rFonts w:asciiTheme="minorHAnsi" w:hAnsiTheme="minorHAnsi" w:cs="Tahoma"/>
          <w:u w:color="008000"/>
        </w:rPr>
        <w:t xml:space="preserve">i/o </w:t>
      </w:r>
      <w:r w:rsidRPr="00F90A62">
        <w:rPr>
          <w:rFonts w:asciiTheme="minorHAnsi" w:hAnsiTheme="minorHAnsi" w:cs="Tahoma"/>
          <w:u w:color="FF0000"/>
        </w:rPr>
        <w:t>doctorat,</w:t>
      </w:r>
      <w:r w:rsidRPr="00F90A62">
        <w:rPr>
          <w:rFonts w:asciiTheme="minorHAnsi" w:hAnsiTheme="minorHAnsi" w:cs="Tahoma"/>
          <w:u w:color="008000"/>
        </w:rPr>
        <w:t xml:space="preserve"> i</w:t>
      </w:r>
      <w:r w:rsidRPr="00F90A62">
        <w:rPr>
          <w:rFonts w:asciiTheme="minorHAnsi" w:hAnsiTheme="minorHAnsi" w:cs="Tahoma"/>
        </w:rPr>
        <w:t xml:space="preserve"> a totes aquelles persones interessades pel món de la ciència, la tecnologia i la innovació.</w:t>
      </w:r>
    </w:p>
    <w:p w:rsidR="00A01286" w:rsidRPr="00F90A62" w:rsidRDefault="00A01286" w:rsidP="00A0128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01286" w:rsidRPr="00F90A62" w:rsidRDefault="00A01286" w:rsidP="00A0128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01286" w:rsidRPr="00F90A62" w:rsidRDefault="00A01286" w:rsidP="00A0128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F90A62">
        <w:rPr>
          <w:rFonts w:asciiTheme="minorHAnsi" w:hAnsiTheme="minorHAnsi"/>
          <w:b/>
          <w:bCs/>
        </w:rPr>
        <w:t>Els clips</w:t>
      </w:r>
    </w:p>
    <w:p w:rsidR="00A01286" w:rsidRPr="00F90A62" w:rsidRDefault="00A01286" w:rsidP="00A01286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90A62">
        <w:rPr>
          <w:rFonts w:asciiTheme="minorHAnsi" w:hAnsiTheme="minorHAnsi" w:cs="Tahoma"/>
        </w:rPr>
        <w:t xml:space="preserve">En </w:t>
      </w:r>
      <w:r w:rsidR="00AD762B" w:rsidRPr="00F90A62">
        <w:rPr>
          <w:rFonts w:asciiTheme="minorHAnsi" w:hAnsiTheme="minorHAnsi" w:cs="Tahoma"/>
          <w:u w:color="008000"/>
        </w:rPr>
        <w:t>aquesta segona</w:t>
      </w:r>
      <w:r w:rsidRPr="00F90A62">
        <w:rPr>
          <w:rFonts w:asciiTheme="minorHAnsi" w:hAnsiTheme="minorHAnsi" w:cs="Tahoma"/>
          <w:u w:color="008000"/>
        </w:rPr>
        <w:t xml:space="preserve"> fase</w:t>
      </w:r>
      <w:r w:rsidRPr="00F90A62">
        <w:rPr>
          <w:rFonts w:asciiTheme="minorHAnsi" w:hAnsiTheme="minorHAnsi" w:cs="Tahoma"/>
        </w:rPr>
        <w:t xml:space="preserve"> </w:t>
      </w:r>
      <w:r w:rsidR="00321641" w:rsidRPr="00F90A62">
        <w:rPr>
          <w:rFonts w:asciiTheme="minorHAnsi" w:hAnsiTheme="minorHAnsi" w:cs="Tahoma"/>
        </w:rPr>
        <w:t>d</w:t>
      </w:r>
      <w:r w:rsidRPr="00F90A62">
        <w:rPr>
          <w:rFonts w:asciiTheme="minorHAnsi" w:hAnsiTheme="minorHAnsi" w:cs="Tahoma"/>
          <w:u w:color="008000"/>
        </w:rPr>
        <w:t xml:space="preserve">el </w:t>
      </w:r>
      <w:r w:rsidRPr="00F90A62">
        <w:rPr>
          <w:rFonts w:asciiTheme="minorHAnsi" w:hAnsiTheme="minorHAnsi" w:cs="Tahoma"/>
        </w:rPr>
        <w:t xml:space="preserve">projecte </w:t>
      </w:r>
      <w:r w:rsidR="00321641" w:rsidRPr="00F90A62">
        <w:rPr>
          <w:rFonts w:asciiTheme="minorHAnsi" w:hAnsiTheme="minorHAnsi" w:cs="Tahoma"/>
          <w:u w:color="FF0000"/>
        </w:rPr>
        <w:t>s’</w:t>
      </w:r>
      <w:r w:rsidR="00321641" w:rsidRPr="00F90A62">
        <w:rPr>
          <w:rFonts w:asciiTheme="minorHAnsi" w:hAnsiTheme="minorHAnsi" w:cs="Tahoma"/>
          <w:u w:color="008000"/>
        </w:rPr>
        <w:t xml:space="preserve">ha </w:t>
      </w:r>
      <w:r w:rsidR="00321641" w:rsidRPr="00F90A62">
        <w:rPr>
          <w:rFonts w:asciiTheme="minorHAnsi" w:hAnsiTheme="minorHAnsi" w:cs="Tahoma"/>
          <w:u w:color="FF0000"/>
        </w:rPr>
        <w:t>previst</w:t>
      </w:r>
      <w:r w:rsidRPr="00F90A62">
        <w:rPr>
          <w:rFonts w:asciiTheme="minorHAnsi" w:hAnsiTheme="minorHAnsi" w:cs="Tahoma"/>
          <w:u w:color="008000"/>
        </w:rPr>
        <w:t xml:space="preserve"> la</w:t>
      </w:r>
      <w:r w:rsidRPr="00F90A62">
        <w:rPr>
          <w:rFonts w:asciiTheme="minorHAnsi" w:hAnsiTheme="minorHAnsi" w:cs="Tahoma"/>
        </w:rPr>
        <w:t xml:space="preserve"> realització </w:t>
      </w:r>
      <w:r w:rsidR="00AD762B" w:rsidRPr="00F90A62">
        <w:rPr>
          <w:rFonts w:asciiTheme="minorHAnsi" w:hAnsiTheme="minorHAnsi" w:cs="Tahoma"/>
        </w:rPr>
        <w:t xml:space="preserve">de 8 o 10 </w:t>
      </w:r>
      <w:r w:rsidRPr="00F90A62">
        <w:rPr>
          <w:rFonts w:asciiTheme="minorHAnsi" w:hAnsiTheme="minorHAnsi" w:cs="Tahoma"/>
        </w:rPr>
        <w:t xml:space="preserve">clips amb </w:t>
      </w:r>
      <w:r w:rsidRPr="00F90A62">
        <w:rPr>
          <w:rFonts w:asciiTheme="minorHAnsi" w:hAnsiTheme="minorHAnsi" w:cs="Tahoma"/>
          <w:u w:color="FF0000"/>
        </w:rPr>
        <w:t>una</w:t>
      </w:r>
      <w:r w:rsidRPr="00F90A62">
        <w:rPr>
          <w:rFonts w:asciiTheme="minorHAnsi" w:hAnsiTheme="minorHAnsi" w:cs="Tahoma"/>
        </w:rPr>
        <w:t xml:space="preserve"> durada màxima de 3 </w:t>
      </w:r>
      <w:r w:rsidRPr="00F90A62">
        <w:rPr>
          <w:rFonts w:asciiTheme="minorHAnsi" w:hAnsiTheme="minorHAnsi" w:cs="Tahoma"/>
          <w:u w:color="FF0000"/>
        </w:rPr>
        <w:t>minuts</w:t>
      </w:r>
      <w:r w:rsidRPr="00F90A62">
        <w:rPr>
          <w:rFonts w:asciiTheme="minorHAnsi" w:hAnsiTheme="minorHAnsi" w:cs="Tahoma"/>
        </w:rPr>
        <w:t xml:space="preserve">. A partir de guions personalitzats per a cada tema, l’espectador podrà conèixer els aspectes més destacats de cada recerca, així com detalls de la feina i de la trajectòria dels joves protagonistes. </w:t>
      </w:r>
    </w:p>
    <w:p w:rsidR="00A01286" w:rsidRPr="00F90A62" w:rsidRDefault="00A01286" w:rsidP="00A01286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A01286" w:rsidRDefault="00A01286" w:rsidP="00A01286">
      <w:pPr>
        <w:autoSpaceDE w:val="0"/>
        <w:autoSpaceDN w:val="0"/>
        <w:adjustRightInd w:val="0"/>
        <w:jc w:val="both"/>
        <w:rPr>
          <w:rFonts w:asciiTheme="minorHAnsi" w:hAnsiTheme="minorHAnsi" w:cs="Tahoma"/>
          <w:u w:color="FF0000"/>
        </w:rPr>
      </w:pPr>
      <w:r w:rsidRPr="00F90A62">
        <w:rPr>
          <w:rFonts w:asciiTheme="minorHAnsi" w:hAnsiTheme="minorHAnsi" w:cs="Tahoma"/>
        </w:rPr>
        <w:t xml:space="preserve">Els projectes de recerca que es </w:t>
      </w:r>
      <w:r w:rsidRPr="00F90A62">
        <w:rPr>
          <w:rFonts w:asciiTheme="minorHAnsi" w:hAnsiTheme="minorHAnsi" w:cs="Tahoma"/>
          <w:u w:color="FF0000"/>
        </w:rPr>
        <w:t xml:space="preserve">presenten </w:t>
      </w:r>
      <w:r w:rsidRPr="00F90A62">
        <w:rPr>
          <w:rFonts w:asciiTheme="minorHAnsi" w:hAnsiTheme="minorHAnsi" w:cs="Tahoma"/>
        </w:rPr>
        <w:t xml:space="preserve">s’emmarquen en </w:t>
      </w:r>
      <w:r w:rsidRPr="00F90A62">
        <w:rPr>
          <w:rFonts w:asciiTheme="minorHAnsi" w:hAnsiTheme="minorHAnsi" w:cs="Tahoma"/>
          <w:u w:color="008000"/>
        </w:rPr>
        <w:t>algun dels</w:t>
      </w:r>
      <w:r w:rsidRPr="00F90A62">
        <w:rPr>
          <w:rFonts w:asciiTheme="minorHAnsi" w:hAnsiTheme="minorHAnsi" w:cs="Tahoma"/>
        </w:rPr>
        <w:t xml:space="preserve"> àmbits estratègics i d’expertesa de la </w:t>
      </w:r>
      <w:r w:rsidRPr="00F90A62">
        <w:rPr>
          <w:rFonts w:asciiTheme="minorHAnsi" w:hAnsiTheme="minorHAnsi" w:cs="Tahoma"/>
          <w:u w:color="008000"/>
        </w:rPr>
        <w:t xml:space="preserve">UPC. </w:t>
      </w:r>
      <w:r w:rsidRPr="00F90A62">
        <w:rPr>
          <w:rFonts w:asciiTheme="minorHAnsi" w:hAnsiTheme="minorHAnsi" w:cs="Tahoma"/>
          <w:b/>
          <w:bCs/>
          <w:u w:color="FF0000"/>
        </w:rPr>
        <w:t>Són</w:t>
      </w:r>
      <w:r w:rsidRPr="00F90A62">
        <w:rPr>
          <w:rFonts w:asciiTheme="minorHAnsi" w:hAnsiTheme="minorHAnsi" w:cs="Tahoma"/>
          <w:b/>
          <w:bCs/>
          <w:u w:color="008000"/>
        </w:rPr>
        <w:t xml:space="preserve"> </w:t>
      </w:r>
      <w:r w:rsidRPr="00F90A62">
        <w:rPr>
          <w:rFonts w:asciiTheme="minorHAnsi" w:hAnsiTheme="minorHAnsi" w:cs="Tahoma"/>
          <w:b/>
          <w:bCs/>
          <w:u w:color="FF0000"/>
        </w:rPr>
        <w:t>projectes</w:t>
      </w:r>
      <w:r w:rsidRPr="00F90A62">
        <w:rPr>
          <w:rFonts w:asciiTheme="minorHAnsi" w:hAnsiTheme="minorHAnsi" w:cs="Tahoma"/>
          <w:b/>
          <w:bCs/>
        </w:rPr>
        <w:t xml:space="preserve"> recents o en fase de </w:t>
      </w:r>
      <w:r w:rsidRPr="00F90A62">
        <w:rPr>
          <w:rFonts w:asciiTheme="minorHAnsi" w:hAnsiTheme="minorHAnsi" w:cs="Tahoma"/>
          <w:b/>
          <w:bCs/>
          <w:u w:color="FF0000"/>
        </w:rPr>
        <w:t>desenvolupament</w:t>
      </w:r>
      <w:r w:rsidRPr="00F90A62">
        <w:rPr>
          <w:rFonts w:asciiTheme="minorHAnsi" w:hAnsiTheme="minorHAnsi" w:cs="Tahoma"/>
          <w:b/>
          <w:bCs/>
        </w:rPr>
        <w:t xml:space="preserve"> </w:t>
      </w:r>
      <w:r w:rsidRPr="00F90A62">
        <w:rPr>
          <w:rFonts w:asciiTheme="minorHAnsi" w:hAnsiTheme="minorHAnsi" w:cs="Tahoma"/>
          <w:b/>
          <w:bCs/>
          <w:u w:color="FF0000"/>
        </w:rPr>
        <w:t>i</w:t>
      </w:r>
      <w:r w:rsidRPr="00F90A62">
        <w:rPr>
          <w:rFonts w:asciiTheme="minorHAnsi" w:hAnsiTheme="minorHAnsi" w:cs="Tahoma"/>
          <w:b/>
          <w:bCs/>
        </w:rPr>
        <w:t xml:space="preserve"> </w:t>
      </w:r>
      <w:r w:rsidRPr="00F90A62">
        <w:rPr>
          <w:rFonts w:asciiTheme="minorHAnsi" w:hAnsiTheme="minorHAnsi" w:cs="Tahoma"/>
          <w:b/>
          <w:bCs/>
          <w:u w:color="FF0000"/>
        </w:rPr>
        <w:t>el</w:t>
      </w:r>
      <w:r w:rsidRPr="00F90A62">
        <w:rPr>
          <w:rFonts w:asciiTheme="minorHAnsi" w:hAnsiTheme="minorHAnsi" w:cs="Tahoma"/>
          <w:b/>
          <w:bCs/>
        </w:rPr>
        <w:t xml:space="preserve"> resultat de la recerca o la innovació té d’aplicació directa en la resolució de problemes que afecten les </w:t>
      </w:r>
      <w:r w:rsidRPr="00F90A62">
        <w:rPr>
          <w:rFonts w:asciiTheme="minorHAnsi" w:hAnsiTheme="minorHAnsi" w:cs="Tahoma"/>
          <w:b/>
          <w:bCs/>
          <w:u w:color="FF0000"/>
        </w:rPr>
        <w:t>persones i</w:t>
      </w:r>
      <w:r w:rsidRPr="00F90A62">
        <w:rPr>
          <w:rFonts w:asciiTheme="minorHAnsi" w:hAnsiTheme="minorHAnsi" w:cs="Tahoma"/>
          <w:b/>
          <w:bCs/>
        </w:rPr>
        <w:t xml:space="preserve"> al seu desenvolupament; o bé es col·labora estretament </w:t>
      </w:r>
      <w:r w:rsidRPr="00F90A62">
        <w:rPr>
          <w:rFonts w:asciiTheme="minorHAnsi" w:hAnsiTheme="minorHAnsi" w:cs="Tahoma"/>
          <w:b/>
          <w:bCs/>
          <w:u w:color="008000"/>
        </w:rPr>
        <w:t>amb</w:t>
      </w:r>
      <w:r w:rsidRPr="00F90A62">
        <w:rPr>
          <w:rFonts w:asciiTheme="minorHAnsi" w:hAnsiTheme="minorHAnsi" w:cs="Tahoma"/>
          <w:b/>
          <w:bCs/>
        </w:rPr>
        <w:t xml:space="preserve"> el món de l’empresa o </w:t>
      </w:r>
      <w:r w:rsidRPr="00F90A62">
        <w:rPr>
          <w:rFonts w:asciiTheme="minorHAnsi" w:hAnsiTheme="minorHAnsi" w:cs="Tahoma"/>
          <w:b/>
          <w:bCs/>
          <w:u w:color="008000"/>
        </w:rPr>
        <w:t>amb d’</w:t>
      </w:r>
      <w:r w:rsidRPr="00F90A62">
        <w:rPr>
          <w:rFonts w:asciiTheme="minorHAnsi" w:hAnsiTheme="minorHAnsi" w:cs="Tahoma"/>
          <w:b/>
          <w:bCs/>
        </w:rPr>
        <w:t xml:space="preserve">altres institucions de </w:t>
      </w:r>
      <w:r w:rsidRPr="00F90A62">
        <w:rPr>
          <w:rFonts w:asciiTheme="minorHAnsi" w:hAnsiTheme="minorHAnsi" w:cs="Tahoma"/>
          <w:b/>
          <w:bCs/>
          <w:u w:color="FF0000"/>
        </w:rPr>
        <w:t>recerca</w:t>
      </w:r>
      <w:r w:rsidRPr="00F90A62">
        <w:rPr>
          <w:rFonts w:asciiTheme="minorHAnsi" w:hAnsiTheme="minorHAnsi" w:cs="Tahoma"/>
          <w:u w:color="FF0000"/>
        </w:rPr>
        <w:t xml:space="preserve">. </w:t>
      </w:r>
    </w:p>
    <w:p w:rsidR="0028600A" w:rsidRDefault="0028600A" w:rsidP="00A01286">
      <w:pPr>
        <w:autoSpaceDE w:val="0"/>
        <w:autoSpaceDN w:val="0"/>
        <w:adjustRightInd w:val="0"/>
        <w:jc w:val="both"/>
        <w:rPr>
          <w:rFonts w:asciiTheme="minorHAnsi" w:hAnsiTheme="minorHAnsi" w:cs="Tahoma"/>
          <w:u w:color="FF0000"/>
        </w:rPr>
      </w:pPr>
    </w:p>
    <w:p w:rsidR="0028600A" w:rsidRPr="0028600A" w:rsidRDefault="0028600A" w:rsidP="0028600A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u w:color="FF0000"/>
        </w:rPr>
        <w:t xml:space="preserve">Els 31 vídeos de la primera fase del projecte UPC Recerca Jove els podeu consultar a Canal </w:t>
      </w:r>
      <w:proofErr w:type="spellStart"/>
      <w:r>
        <w:rPr>
          <w:rFonts w:asciiTheme="minorHAnsi" w:hAnsiTheme="minorHAnsi" w:cs="Tahoma"/>
          <w:u w:color="FF0000"/>
        </w:rPr>
        <w:t>UPC.tv</w:t>
      </w:r>
      <w:proofErr w:type="spellEnd"/>
      <w:r>
        <w:rPr>
          <w:rFonts w:asciiTheme="minorHAnsi" w:hAnsiTheme="minorHAnsi" w:cs="Tahoma"/>
          <w:u w:color="FF0000"/>
        </w:rPr>
        <w:t>:</w:t>
      </w:r>
      <w:r>
        <w:rPr>
          <w:rFonts w:asciiTheme="minorHAnsi" w:hAnsiTheme="minorHAnsi" w:cs="Tahoma"/>
        </w:rPr>
        <w:t xml:space="preserve"> </w:t>
      </w:r>
      <w:r>
        <w:rPr>
          <w:rFonts w:ascii="Helv" w:hAnsi="Helv" w:cs="Helv"/>
          <w:color w:val="000000"/>
          <w:sz w:val="20"/>
          <w:szCs w:val="20"/>
          <w:lang w:val="es-ES"/>
        </w:rPr>
        <w:t>www.upc.edu/canalupc/channels/upc-recerca-jove</w:t>
      </w:r>
    </w:p>
    <w:p w:rsidR="000A3845" w:rsidRPr="00F90A62" w:rsidRDefault="000A3845" w:rsidP="00AD76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01286" w:rsidRPr="00F90A62" w:rsidRDefault="00A01286" w:rsidP="00A0128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F90A62">
        <w:rPr>
          <w:rFonts w:asciiTheme="minorHAnsi" w:hAnsiTheme="minorHAnsi"/>
          <w:b/>
          <w:bCs/>
        </w:rPr>
        <w:t xml:space="preserve">L’equip de treball </w:t>
      </w:r>
    </w:p>
    <w:p w:rsidR="00A01286" w:rsidRPr="00F90A62" w:rsidRDefault="00A01286" w:rsidP="00A01286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90A62">
        <w:rPr>
          <w:rFonts w:asciiTheme="minorHAnsi" w:hAnsiTheme="minorHAnsi" w:cs="Tahoma"/>
        </w:rPr>
        <w:t>Per dur a terme el projecte, el Servei de Comunicació i Promoció ha comptat amb un equip de treball format per especialistes en l’àmbit de la divulgació científica i en mitjans audiovisuals que treballen de manera coordinada en les diferents fases del projecte:</w:t>
      </w:r>
    </w:p>
    <w:p w:rsidR="00A01286" w:rsidRPr="00F90A62" w:rsidRDefault="00A01286" w:rsidP="00A01286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A01286" w:rsidRPr="00F90A62" w:rsidRDefault="00A01286" w:rsidP="00A012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90A62">
        <w:rPr>
          <w:rFonts w:asciiTheme="minorHAnsi" w:hAnsiTheme="minorHAnsi" w:cs="Tahoma"/>
        </w:rPr>
        <w:t>Selecció de temes i d’investigadors</w:t>
      </w:r>
      <w:r w:rsidR="00AD762B" w:rsidRPr="00F90A62">
        <w:rPr>
          <w:rFonts w:asciiTheme="minorHAnsi" w:hAnsiTheme="minorHAnsi" w:cs="Tahoma"/>
        </w:rPr>
        <w:t>/res</w:t>
      </w:r>
    </w:p>
    <w:p w:rsidR="00A01286" w:rsidRPr="00F90A62" w:rsidRDefault="00A01286" w:rsidP="00A012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90A62">
        <w:rPr>
          <w:rFonts w:asciiTheme="minorHAnsi" w:hAnsiTheme="minorHAnsi" w:cs="Tahoma"/>
        </w:rPr>
        <w:t>Conceptualització del format general de la sèrie: estructura narrativa, estil de filmació i altres elements gràfics</w:t>
      </w:r>
    </w:p>
    <w:p w:rsidR="00A01286" w:rsidRPr="00F90A62" w:rsidRDefault="00A01286" w:rsidP="00A012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90A62">
        <w:rPr>
          <w:rFonts w:asciiTheme="minorHAnsi" w:hAnsiTheme="minorHAnsi" w:cs="Tahoma"/>
          <w:u w:color="FF0000"/>
        </w:rPr>
        <w:t>Guió</w:t>
      </w:r>
      <w:r w:rsidRPr="00F90A62">
        <w:rPr>
          <w:rFonts w:asciiTheme="minorHAnsi" w:hAnsiTheme="minorHAnsi" w:cs="Tahoma"/>
        </w:rPr>
        <w:t xml:space="preserve"> dels capítols: entrevista prèvia amb els joves investigadors i investigadores</w:t>
      </w:r>
    </w:p>
    <w:p w:rsidR="00A01286" w:rsidRPr="00F90A62" w:rsidRDefault="00A01286" w:rsidP="00A012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90A62">
        <w:rPr>
          <w:rFonts w:asciiTheme="minorHAnsi" w:hAnsiTheme="minorHAnsi" w:cs="Tahoma"/>
        </w:rPr>
        <w:t>Filmació i realització</w:t>
      </w:r>
    </w:p>
    <w:p w:rsidR="00A01286" w:rsidRPr="00F90A62" w:rsidRDefault="00A01286" w:rsidP="00A012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90A62">
        <w:rPr>
          <w:rFonts w:asciiTheme="minorHAnsi" w:hAnsiTheme="minorHAnsi" w:cs="Tahoma"/>
        </w:rPr>
        <w:t>Muntatge i postproducció</w:t>
      </w:r>
    </w:p>
    <w:p w:rsidR="00A01286" w:rsidRPr="00F90A62" w:rsidRDefault="00AD762B" w:rsidP="00A012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90A62">
        <w:rPr>
          <w:rFonts w:asciiTheme="minorHAnsi" w:hAnsiTheme="minorHAnsi" w:cs="Tahoma"/>
        </w:rPr>
        <w:lastRenderedPageBreak/>
        <w:t>Campanya de difusió</w:t>
      </w:r>
    </w:p>
    <w:p w:rsidR="000A3845" w:rsidRPr="00F90A62" w:rsidRDefault="000A3845" w:rsidP="00AD762B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055B9D" w:rsidRPr="00F90A62" w:rsidRDefault="00055B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90A62" w:rsidRPr="00F90A62" w:rsidRDefault="00F90A62" w:rsidP="00F90A6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F90A62">
        <w:rPr>
          <w:rFonts w:asciiTheme="minorHAnsi" w:hAnsiTheme="minorHAnsi"/>
          <w:b/>
          <w:bCs/>
        </w:rPr>
        <w:t>Els temes i els protagonistes</w:t>
      </w:r>
    </w:p>
    <w:p w:rsidR="00F90A62" w:rsidRPr="00F90A62" w:rsidRDefault="00F90A62" w:rsidP="00F90A6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90A62" w:rsidRPr="00F90A62" w:rsidRDefault="00F90A62" w:rsidP="00F90A6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105E7">
        <w:rPr>
          <w:rFonts w:asciiTheme="minorHAnsi" w:hAnsiTheme="minorHAnsi"/>
        </w:rPr>
        <w:t xml:space="preserve">El Servei de Comunicació i Promoció </w:t>
      </w:r>
      <w:r w:rsidR="003105E7">
        <w:rPr>
          <w:rFonts w:asciiTheme="minorHAnsi" w:hAnsiTheme="minorHAnsi"/>
        </w:rPr>
        <w:t>selecciona</w:t>
      </w:r>
      <w:r w:rsidRPr="003105E7">
        <w:rPr>
          <w:rFonts w:asciiTheme="minorHAnsi" w:hAnsiTheme="minorHAnsi"/>
        </w:rPr>
        <w:t xml:space="preserve"> els temes de recerca sobre els que versaran els clips a partir de projectes estratègics de la UPC en l’àmbit de la innovació.</w:t>
      </w:r>
      <w:r w:rsidRPr="00F90A62">
        <w:rPr>
          <w:rFonts w:asciiTheme="minorHAnsi" w:hAnsiTheme="minorHAnsi"/>
        </w:rPr>
        <w:t xml:space="preserve"> </w:t>
      </w:r>
    </w:p>
    <w:p w:rsidR="00F90A62" w:rsidRPr="00F90A62" w:rsidRDefault="00F90A62" w:rsidP="00F90A6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90A62" w:rsidRPr="00F90A62" w:rsidRDefault="00F90A62" w:rsidP="00F90A6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90A62">
        <w:rPr>
          <w:rFonts w:asciiTheme="minorHAnsi" w:hAnsiTheme="minorHAnsi"/>
        </w:rPr>
        <w:t xml:space="preserve">Per a la selecció es tindran en compte </w:t>
      </w:r>
      <w:r w:rsidR="00C81D90">
        <w:rPr>
          <w:rFonts w:asciiTheme="minorHAnsi" w:hAnsiTheme="minorHAnsi"/>
        </w:rPr>
        <w:t>els següents aspectes</w:t>
      </w:r>
      <w:r w:rsidRPr="00F90A62">
        <w:rPr>
          <w:rFonts w:asciiTheme="minorHAnsi" w:hAnsiTheme="minorHAnsi"/>
        </w:rPr>
        <w:t>:</w:t>
      </w:r>
    </w:p>
    <w:p w:rsidR="00F90A62" w:rsidRPr="00F90A62" w:rsidRDefault="00F90A62" w:rsidP="00F90A6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90A62">
        <w:rPr>
          <w:rFonts w:asciiTheme="minorHAnsi" w:hAnsiTheme="minorHAnsi"/>
        </w:rPr>
        <w:t>Que la recerca s’emmarqui en algun dels àmbits estra</w:t>
      </w:r>
      <w:r w:rsidR="00D227B9">
        <w:rPr>
          <w:rFonts w:asciiTheme="minorHAnsi" w:hAnsiTheme="minorHAnsi"/>
        </w:rPr>
        <w:t>tègics i d’expertesa de la UPC.</w:t>
      </w:r>
    </w:p>
    <w:p w:rsidR="00F90A62" w:rsidRPr="00F90A62" w:rsidRDefault="00F90A62" w:rsidP="00F90A62">
      <w:pPr>
        <w:tabs>
          <w:tab w:val="left" w:pos="29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F90A62" w:rsidRPr="00F90A62" w:rsidRDefault="00F90A62" w:rsidP="00F90A62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 w:rsidRPr="00F90A62">
        <w:rPr>
          <w:rFonts w:asciiTheme="minorHAnsi" w:hAnsiTheme="minorHAnsi"/>
        </w:rPr>
        <w:t>Que siguin projectes recents o en fase de desenvolupament</w:t>
      </w:r>
      <w:r w:rsidR="00D227B9">
        <w:rPr>
          <w:rFonts w:asciiTheme="minorHAnsi" w:hAnsiTheme="minorHAnsi"/>
        </w:rPr>
        <w:t>.</w:t>
      </w:r>
      <w:r w:rsidRPr="00F90A62">
        <w:rPr>
          <w:rFonts w:asciiTheme="minorHAnsi" w:hAnsiTheme="minorHAnsi"/>
        </w:rPr>
        <w:br/>
      </w:r>
    </w:p>
    <w:p w:rsidR="00F90A62" w:rsidRPr="00F90A62" w:rsidRDefault="00F90A62" w:rsidP="00F90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90A62">
        <w:rPr>
          <w:rFonts w:asciiTheme="minorHAnsi" w:hAnsiTheme="minorHAnsi"/>
        </w:rPr>
        <w:t xml:space="preserve">Que el resultat de la recerca o la innovació sigui d’aplicació directa </w:t>
      </w:r>
      <w:r w:rsidR="00C81D90">
        <w:rPr>
          <w:rFonts w:asciiTheme="minorHAnsi" w:hAnsiTheme="minorHAnsi"/>
        </w:rPr>
        <w:t xml:space="preserve">en la resolució de problemes </w:t>
      </w:r>
      <w:r w:rsidRPr="00F90A62">
        <w:rPr>
          <w:rFonts w:asciiTheme="minorHAnsi" w:hAnsiTheme="minorHAnsi"/>
        </w:rPr>
        <w:t>que afecten les persones d’una u altra manera.</w:t>
      </w:r>
    </w:p>
    <w:p w:rsidR="00F90A62" w:rsidRPr="00F90A62" w:rsidRDefault="00F90A62" w:rsidP="00F90A6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:rsidR="00F90A62" w:rsidRPr="00F90A62" w:rsidRDefault="00F90A62" w:rsidP="00F90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90A62">
        <w:rPr>
          <w:rFonts w:asciiTheme="minorHAnsi" w:hAnsiTheme="minorHAnsi"/>
        </w:rPr>
        <w:t>Que es faci evident la col·laboració en el seu desenvolupament amb el món de l’empresa o amb altres institucions de recerca.</w:t>
      </w:r>
    </w:p>
    <w:p w:rsidR="00F90A62" w:rsidRPr="00F90A62" w:rsidRDefault="00F90A62" w:rsidP="00F90A6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:rsidR="00F90A62" w:rsidRPr="00C81D90" w:rsidRDefault="00C81D90" w:rsidP="00F90A6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 permetin fer divulgació científica en l’àmbit de l’arquitectura, les ciències i l’enginyeria.</w:t>
      </w:r>
    </w:p>
    <w:p w:rsidR="00F90A62" w:rsidRPr="00F90A62" w:rsidRDefault="00F90A62" w:rsidP="00F90A6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:rsidR="00F90A62" w:rsidRPr="00F90A62" w:rsidRDefault="00F90A62" w:rsidP="00F90A6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90A62">
        <w:rPr>
          <w:rFonts w:asciiTheme="minorHAnsi" w:hAnsiTheme="minorHAnsi"/>
        </w:rPr>
        <w:t xml:space="preserve">El Servei de Comunicació i Promoció també es farà càrrec de la selecció dels protagonistes de cada clip. Contactarà amb els responsables científics de les recerques per informar-los del projecte i per col·laborar en la selecció del protagonista. Es contactarà amb ells i es </w:t>
      </w:r>
      <w:r w:rsidR="00C81D90">
        <w:rPr>
          <w:rFonts w:asciiTheme="minorHAnsi" w:hAnsiTheme="minorHAnsi"/>
        </w:rPr>
        <w:t>realitzarà una breu entrevista</w:t>
      </w:r>
      <w:r w:rsidRPr="00F90A62">
        <w:rPr>
          <w:rFonts w:asciiTheme="minorHAnsi" w:hAnsiTheme="minorHAnsi"/>
        </w:rPr>
        <w:t xml:space="preserve"> per tenir més informació sobre cada perfil. La selecció definitiva es farà en funció dels criteris següents:</w:t>
      </w:r>
    </w:p>
    <w:p w:rsidR="00F90A62" w:rsidRPr="00F90A62" w:rsidRDefault="00F90A62" w:rsidP="00F90A6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:rsidR="00C81D90" w:rsidRDefault="00F90A62" w:rsidP="00C81D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90A62">
        <w:rPr>
          <w:rFonts w:asciiTheme="minorHAnsi" w:hAnsiTheme="minorHAnsi"/>
        </w:rPr>
        <w:t xml:space="preserve">Jove investigador o investigadora de la UPC (25-35 anys) que estigui implicat en el desenvolupament d’un projecte de recerca, com a doctorand, becari de recerca, </w:t>
      </w:r>
      <w:r w:rsidR="00C81D90">
        <w:rPr>
          <w:rFonts w:asciiTheme="minorHAnsi" w:hAnsiTheme="minorHAnsi"/>
        </w:rPr>
        <w:t>professorat</w:t>
      </w:r>
      <w:r w:rsidRPr="00F90A62">
        <w:rPr>
          <w:rFonts w:asciiTheme="minorHAnsi" w:hAnsiTheme="minorHAnsi"/>
        </w:rPr>
        <w:t xml:space="preserve"> o personal investigador.</w:t>
      </w:r>
    </w:p>
    <w:p w:rsidR="00F90A62" w:rsidRPr="00C81D90" w:rsidRDefault="00F90A62" w:rsidP="00C81D90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F90A62" w:rsidRPr="00F90A62" w:rsidRDefault="00F90A62" w:rsidP="00F90A6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90A62">
        <w:rPr>
          <w:rFonts w:asciiTheme="minorHAnsi" w:hAnsiTheme="minorHAnsi"/>
        </w:rPr>
        <w:t>Persona comunicadora i que mostri entusiasme per la seva dedicació a la recerca.</w:t>
      </w:r>
    </w:p>
    <w:p w:rsidR="00F90A62" w:rsidRPr="00F90A62" w:rsidRDefault="00F90A62" w:rsidP="00F90A6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F90A62">
        <w:rPr>
          <w:rFonts w:asciiTheme="minorHAnsi" w:hAnsiTheme="minorHAnsi"/>
        </w:rPr>
        <w:br/>
      </w:r>
    </w:p>
    <w:p w:rsidR="00F90A62" w:rsidRPr="00F90A62" w:rsidRDefault="00F90A62" w:rsidP="00F90A62">
      <w:pPr>
        <w:rPr>
          <w:rFonts w:asciiTheme="minorHAnsi" w:hAnsiTheme="minorHAnsi"/>
          <w:lang w:val="es-ES"/>
        </w:rPr>
      </w:pPr>
    </w:p>
    <w:p w:rsidR="00055B9D" w:rsidRPr="00F90A62" w:rsidRDefault="00055B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55B9D" w:rsidRPr="00F90A62" w:rsidRDefault="00055B9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90A62">
        <w:rPr>
          <w:rFonts w:asciiTheme="minorHAnsi" w:hAnsiTheme="minorHAnsi"/>
        </w:rPr>
        <w:tab/>
      </w:r>
      <w:r w:rsidRPr="00F90A62">
        <w:rPr>
          <w:rFonts w:asciiTheme="minorHAnsi" w:hAnsiTheme="minorHAnsi"/>
        </w:rPr>
        <w:tab/>
      </w:r>
      <w:r w:rsidRPr="00F90A62">
        <w:rPr>
          <w:rFonts w:asciiTheme="minorHAnsi" w:hAnsiTheme="minorHAnsi"/>
        </w:rPr>
        <w:tab/>
      </w:r>
      <w:r w:rsidRPr="00F90A62">
        <w:rPr>
          <w:rFonts w:asciiTheme="minorHAnsi" w:hAnsiTheme="minorHAnsi"/>
        </w:rPr>
        <w:tab/>
      </w:r>
      <w:r w:rsidRPr="00F90A62">
        <w:rPr>
          <w:rFonts w:asciiTheme="minorHAnsi" w:hAnsiTheme="minorHAnsi"/>
        </w:rPr>
        <w:tab/>
      </w:r>
      <w:r w:rsidRPr="00F90A62">
        <w:rPr>
          <w:rFonts w:ascii="Calibri" w:hAnsi="Calibri"/>
          <w:sz w:val="22"/>
          <w:szCs w:val="22"/>
        </w:rPr>
        <w:tab/>
      </w:r>
    </w:p>
    <w:sectPr w:rsidR="00055B9D" w:rsidRPr="00F90A62" w:rsidSect="00F90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2B" w:rsidRDefault="00AD762B">
      <w:r>
        <w:separator/>
      </w:r>
    </w:p>
  </w:endnote>
  <w:endnote w:type="continuationSeparator" w:id="0">
    <w:p w:rsidR="00AD762B" w:rsidRDefault="00AD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2B" w:rsidRDefault="00AD762B">
      <w:r>
        <w:separator/>
      </w:r>
    </w:p>
  </w:footnote>
  <w:footnote w:type="continuationSeparator" w:id="0">
    <w:p w:rsidR="00AD762B" w:rsidRDefault="00AD7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49E"/>
    <w:multiLevelType w:val="hybridMultilevel"/>
    <w:tmpl w:val="5E626B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4002D"/>
    <w:multiLevelType w:val="hybridMultilevel"/>
    <w:tmpl w:val="F41207B4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E4F6B0E"/>
    <w:multiLevelType w:val="hybridMultilevel"/>
    <w:tmpl w:val="369C893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F5F251B"/>
    <w:multiLevelType w:val="hybridMultilevel"/>
    <w:tmpl w:val="64D4A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33490"/>
    <w:multiLevelType w:val="hybridMultilevel"/>
    <w:tmpl w:val="5B0669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27D8E"/>
    <w:multiLevelType w:val="hybridMultilevel"/>
    <w:tmpl w:val="EBC474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567E2"/>
    <w:multiLevelType w:val="hybridMultilevel"/>
    <w:tmpl w:val="29F29B6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54679DD"/>
    <w:multiLevelType w:val="hybridMultilevel"/>
    <w:tmpl w:val="6624E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7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FB8"/>
    <w:rsid w:val="00055B9D"/>
    <w:rsid w:val="000A3845"/>
    <w:rsid w:val="000F2A29"/>
    <w:rsid w:val="00137C89"/>
    <w:rsid w:val="0028600A"/>
    <w:rsid w:val="002B6005"/>
    <w:rsid w:val="002D5979"/>
    <w:rsid w:val="002F6D6A"/>
    <w:rsid w:val="003105E7"/>
    <w:rsid w:val="00321641"/>
    <w:rsid w:val="00391FAB"/>
    <w:rsid w:val="003D5079"/>
    <w:rsid w:val="0046496B"/>
    <w:rsid w:val="004C598D"/>
    <w:rsid w:val="004E2633"/>
    <w:rsid w:val="0054713A"/>
    <w:rsid w:val="00557FAE"/>
    <w:rsid w:val="005A1D7B"/>
    <w:rsid w:val="005C5E47"/>
    <w:rsid w:val="00660FB8"/>
    <w:rsid w:val="0069627C"/>
    <w:rsid w:val="006A3ACF"/>
    <w:rsid w:val="007260B0"/>
    <w:rsid w:val="007802C4"/>
    <w:rsid w:val="00782EFF"/>
    <w:rsid w:val="007E505B"/>
    <w:rsid w:val="008F40F3"/>
    <w:rsid w:val="00966F7D"/>
    <w:rsid w:val="009F2864"/>
    <w:rsid w:val="00A01286"/>
    <w:rsid w:val="00A23DDE"/>
    <w:rsid w:val="00A45207"/>
    <w:rsid w:val="00AD762B"/>
    <w:rsid w:val="00AF5101"/>
    <w:rsid w:val="00B41BCE"/>
    <w:rsid w:val="00C22F2F"/>
    <w:rsid w:val="00C51BB3"/>
    <w:rsid w:val="00C81D90"/>
    <w:rsid w:val="00CF61B9"/>
    <w:rsid w:val="00D227B9"/>
    <w:rsid w:val="00EC7501"/>
    <w:rsid w:val="00EE725F"/>
    <w:rsid w:val="00EF173E"/>
    <w:rsid w:val="00F644D7"/>
    <w:rsid w:val="00F90A62"/>
    <w:rsid w:val="00FC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7B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5A1D7B"/>
    <w:pPr>
      <w:keepNext/>
      <w:outlineLvl w:val="0"/>
    </w:pPr>
    <w:rPr>
      <w:rFonts w:ascii="Arial" w:hAnsi="Arial" w:cs="Arial"/>
      <w:b/>
      <w:bCs/>
      <w:color w:val="993300"/>
      <w:lang w:val="es-ES"/>
    </w:rPr>
  </w:style>
  <w:style w:type="paragraph" w:styleId="Ttol2">
    <w:name w:val="heading 2"/>
    <w:basedOn w:val="Normal"/>
    <w:next w:val="Normal"/>
    <w:qFormat/>
    <w:rsid w:val="005A1D7B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ascii="Tahoma" w:hAnsi="Tahoma" w:cs="Tahoma"/>
      <w:b/>
      <w:bCs/>
      <w:noProof/>
      <w:color w:val="993300"/>
      <w:sz w:val="20"/>
    </w:rPr>
  </w:style>
  <w:style w:type="paragraph" w:styleId="Ttol3">
    <w:name w:val="heading 3"/>
    <w:basedOn w:val="Normal"/>
    <w:next w:val="Normal"/>
    <w:qFormat/>
    <w:rsid w:val="005A1D7B"/>
    <w:pPr>
      <w:keepNext/>
      <w:outlineLvl w:val="2"/>
    </w:pPr>
    <w:rPr>
      <w:rFonts w:ascii="Tahoma" w:hAnsi="Tahoma" w:cs="Tahoma"/>
      <w:b/>
      <w:bCs/>
      <w:noProof/>
      <w:color w:val="993300"/>
      <w:sz w:val="20"/>
      <w:szCs w:val="22"/>
    </w:rPr>
  </w:style>
  <w:style w:type="paragraph" w:styleId="Ttol4">
    <w:name w:val="heading 4"/>
    <w:basedOn w:val="Normal"/>
    <w:next w:val="Normal"/>
    <w:qFormat/>
    <w:rsid w:val="005A1D7B"/>
    <w:pPr>
      <w:keepNext/>
      <w:spacing w:line="288" w:lineRule="auto"/>
      <w:jc w:val="center"/>
      <w:outlineLvl w:val="3"/>
    </w:pPr>
    <w:rPr>
      <w:rFonts w:ascii="Tahoma" w:hAnsi="Tahoma" w:cs="Tahoma"/>
      <w:b/>
      <w:bCs/>
      <w:sz w:val="20"/>
    </w:rPr>
  </w:style>
  <w:style w:type="paragraph" w:styleId="Ttol5">
    <w:name w:val="heading 5"/>
    <w:basedOn w:val="Normal"/>
    <w:next w:val="Normal"/>
    <w:qFormat/>
    <w:rsid w:val="005A1D7B"/>
    <w:pPr>
      <w:keepNext/>
      <w:spacing w:line="288" w:lineRule="auto"/>
      <w:jc w:val="both"/>
      <w:outlineLvl w:val="4"/>
    </w:pPr>
    <w:rPr>
      <w:rFonts w:ascii="Tahoma" w:hAnsi="Tahoma" w:cs="Tahoma"/>
      <w:b/>
      <w:bCs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5A1D7B"/>
    <w:rPr>
      <w:color w:val="0000FF"/>
      <w:u w:val="single"/>
    </w:rPr>
  </w:style>
  <w:style w:type="paragraph" w:styleId="Capalera">
    <w:name w:val="header"/>
    <w:basedOn w:val="Normal"/>
    <w:rsid w:val="005A1D7B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A1D7B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5A1D7B"/>
    <w:pPr>
      <w:tabs>
        <w:tab w:val="right" w:pos="8504"/>
      </w:tabs>
      <w:jc w:val="both"/>
    </w:pPr>
    <w:rPr>
      <w:rFonts w:ascii="Arial" w:hAnsi="Arial" w:cs="Arial"/>
      <w:sz w:val="20"/>
    </w:rPr>
  </w:style>
  <w:style w:type="character" w:styleId="Textennegreta">
    <w:name w:val="Strong"/>
    <w:basedOn w:val="Tipusdelletraperdefectedelpargraf"/>
    <w:uiPriority w:val="22"/>
    <w:qFormat/>
    <w:rsid w:val="00CF6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92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783">
                  <w:marLeft w:val="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112">
          <w:marLeft w:val="251"/>
          <w:marRight w:val="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596">
                  <w:marLeft w:val="0"/>
                  <w:marRight w:val="35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5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617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UPCnet</Company>
  <LinksUpToDate>false</LinksUpToDate>
  <CharactersWithSpaces>3968</CharactersWithSpaces>
  <SharedDoc>false</SharedDoc>
  <HLinks>
    <vt:vector size="6" baseType="variant"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http://www.researchchannel.org/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UPCnet</dc:creator>
  <cp:keywords/>
  <dc:description/>
  <cp:lastModifiedBy>UPCnet</cp:lastModifiedBy>
  <cp:revision>5</cp:revision>
  <cp:lastPrinted>2007-12-05T11:42:00Z</cp:lastPrinted>
  <dcterms:created xsi:type="dcterms:W3CDTF">2009-07-02T11:14:00Z</dcterms:created>
  <dcterms:modified xsi:type="dcterms:W3CDTF">2009-07-03T06:32:00Z</dcterms:modified>
</cp:coreProperties>
</file>